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DCDE5" w14:textId="77777777" w:rsidR="00972EB0" w:rsidRDefault="00972EB0" w:rsidP="00972EB0">
      <w:pPr>
        <w:spacing w:after="131" w:line="259" w:lineRule="auto"/>
        <w:ind w:left="14" w:right="0" w:firstLine="0"/>
        <w:jc w:val="center"/>
      </w:pPr>
      <w:r>
        <w:rPr>
          <w:noProof/>
        </w:rPr>
        <mc:AlternateContent>
          <mc:Choice Requires="wpg">
            <w:drawing>
              <wp:anchor distT="0" distB="0" distL="114300" distR="114300" simplePos="0" relativeHeight="251659264" behindDoc="0" locked="0" layoutInCell="1" allowOverlap="1" wp14:anchorId="5C5A6700" wp14:editId="132E5E78">
                <wp:simplePos x="0" y="0"/>
                <wp:positionH relativeFrom="column">
                  <wp:posOffset>9144</wp:posOffset>
                </wp:positionH>
                <wp:positionV relativeFrom="paragraph">
                  <wp:posOffset>89028</wp:posOffset>
                </wp:positionV>
                <wp:extent cx="1162685" cy="1086927"/>
                <wp:effectExtent l="0" t="0" r="0" b="0"/>
                <wp:wrapSquare wrapText="bothSides"/>
                <wp:docPr id="2816" name="Group 2816"/>
                <wp:cNvGraphicFramePr/>
                <a:graphic xmlns:a="http://schemas.openxmlformats.org/drawingml/2006/main">
                  <a:graphicData uri="http://schemas.microsoft.com/office/word/2010/wordprocessingGroup">
                    <wpg:wgp>
                      <wpg:cNvGrpSpPr/>
                      <wpg:grpSpPr>
                        <a:xfrm>
                          <a:off x="0" y="0"/>
                          <a:ext cx="1162685" cy="1086927"/>
                          <a:chOff x="0" y="0"/>
                          <a:chExt cx="1162685" cy="1086927"/>
                        </a:xfrm>
                      </wpg:grpSpPr>
                      <wps:wsp>
                        <wps:cNvPr id="16" name="Rectangle 16"/>
                        <wps:cNvSpPr/>
                        <wps:spPr>
                          <a:xfrm>
                            <a:off x="1053338" y="944117"/>
                            <a:ext cx="42144" cy="189937"/>
                          </a:xfrm>
                          <a:prstGeom prst="rect">
                            <a:avLst/>
                          </a:prstGeom>
                          <a:ln>
                            <a:noFill/>
                          </a:ln>
                        </wps:spPr>
                        <wps:txbx>
                          <w:txbxContent>
                            <w:p w14:paraId="2B970437" w14:textId="77777777" w:rsidR="00972EB0" w:rsidRDefault="00972EB0" w:rsidP="00972EB0">
                              <w:pPr>
                                <w:spacing w:after="160" w:line="259" w:lineRule="auto"/>
                                <w:ind w:left="0" w:right="0" w:firstLine="0"/>
                                <w:jc w:val="left"/>
                              </w:pPr>
                              <w:r>
                                <w:t xml:space="preserve"> </w:t>
                              </w:r>
                            </w:p>
                          </w:txbxContent>
                        </wps:txbx>
                        <wps:bodyPr horzOverflow="overflow" vert="horz" lIns="0" tIns="0" rIns="0" bIns="0" rtlCol="0">
                          <a:noAutofit/>
                        </wps:bodyPr>
                      </wps:wsp>
                      <wps:wsp>
                        <wps:cNvPr id="17" name="Rectangle 17"/>
                        <wps:cNvSpPr/>
                        <wps:spPr>
                          <a:xfrm>
                            <a:off x="1085342" y="944117"/>
                            <a:ext cx="42144" cy="189937"/>
                          </a:xfrm>
                          <a:prstGeom prst="rect">
                            <a:avLst/>
                          </a:prstGeom>
                          <a:ln>
                            <a:noFill/>
                          </a:ln>
                        </wps:spPr>
                        <wps:txbx>
                          <w:txbxContent>
                            <w:p w14:paraId="41DAC19B" w14:textId="77777777" w:rsidR="00972EB0" w:rsidRDefault="00972EB0" w:rsidP="00972EB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18" name="Picture 118"/>
                          <pic:cNvPicPr/>
                        </pic:nvPicPr>
                        <pic:blipFill>
                          <a:blip r:embed="rId5"/>
                          <a:stretch>
                            <a:fillRect/>
                          </a:stretch>
                        </pic:blipFill>
                        <pic:spPr>
                          <a:xfrm>
                            <a:off x="0" y="0"/>
                            <a:ext cx="1162685" cy="1082040"/>
                          </a:xfrm>
                          <a:prstGeom prst="rect">
                            <a:avLst/>
                          </a:prstGeom>
                        </pic:spPr>
                      </pic:pic>
                    </wpg:wgp>
                  </a:graphicData>
                </a:graphic>
              </wp:anchor>
            </w:drawing>
          </mc:Choice>
          <mc:Fallback>
            <w:pict>
              <v:group w14:anchorId="5C5A6700" id="Group 2816" o:spid="_x0000_s1026" style="position:absolute;left:0;text-align:left;margin-left:.7pt;margin-top:7pt;width:91.55pt;height:85.6pt;z-index:251659264" coordsize="11626,10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7fbN1wIAAFYIAAAOAAAAZHJzL2Uyb0RvYy54bWzMVm1v2yAQ/j5p/wHx&#10;vXWcpGliNammda0qTWu0bj8AY2yjYUBA4mS/fnfYTl+nVp207UPIwcHdcw93h8/Od40iW+G8NHpJ&#10;0+MRJUJzU0hdLen3b5dHc0p8YLpgymixpHvh6fnq/buz1mZibGqjCuEIGNE+a+2S1iHYLEk8r0XD&#10;/LGxQoOyNK5hAaauSgrHWrDeqGQ8Gs2S1rjCOsOF97B60SnpKtovS8HDTVl6EYhaUsAW4ujimOOY&#10;rM5YVjlma8l7GOwNKBomNTg9mLpggZGNk09MNZI7400ZjrlpElOWkosYA0STjh5Fc+XMxsZYqqyt&#10;7IEmoPYRT282y79sr5y9tWsHTLS2Ai7iDGPZla7Bf0BJdpGy/YEysQuEw2Kazsaz+QklHHTpaD5b&#10;jE87UnkNzD85x+tPL5xMBsfJAzithQTxdxz4P+PgtmZWRGp9BhysHZEFBDCjRLMG8vQrZA7TlRIE&#10;1iI1cd+BKJ954OwZltLRyWQygawHPhbTaZr2dAyETcfpdNrTNV8sJlF9iJll1vlwJUxDUFhSBzhi&#10;YrHtZx8ACGwdtqB3pXHU5lIq1WlxBagbAKIUdvmujyE3xR6CrY37eQNlWyrTLqnpJYqVDE5RS4m6&#10;1kAyFs0guEHIB8EF9dHE0upgfNgEU8qIEx133no8cHuYYn/jGk+fucZINLqH637NNc5PJtPxf3eN&#10;XZoOGfmvb9NKnsGvb0wgPSnKlxs4nAobJ2hvpHmVjYa5Hxt7BD3UsiBzqWTYx/cAagVB6e1acqxP&#10;nNyr7xQKsytw0KNbksIS1MawD09hHeH8gZFcSYtFhnmOcg8XnpJHrfiZiLs2f2H4phE6dO+WEwqQ&#10;G+1raT0lLhNNLqAFuesiRUAs88GJwGsUS3CMHQmR3VNElHfAEPNvuhJU8cu9ezyaxgfxrd0owukA&#10;RBHwxNKPj1dE3j+0+Dren8ddd58Dq18AAAD//wMAUEsDBAoAAAAAAAAAIQBqEQCBSy0AAEstAAAU&#10;AAAAZHJzL21lZGlhL2ltYWdlMS5wbmeJUE5HDQoaCgAAAA1JSERSAAAAcwAAAGsIBgAAAETGvRAA&#10;AAABc1JHQgCuzhzpAAAABGdBTUEAALGPC/xhBQAAAAlwSFlzAAAOwwAADsMBx2+oZAAALOBJREFU&#10;eF7tfQmcHEW9f9899z17JLBAIHKfkUO5QQIBERVBUEDwKbwH4vOpeOIFKoigf5SneAsCAgHk8KEC&#10;4ZBTJUFBwEASQoC95trZnavv//dX073M7s7M3pvgJ99Np7urqqur6lu/o6qre7it2Iqt2Iqt2Iqt&#10;mBJEd//vCl9PT0/YLBYjBsf53TALm1M//PcC7+7fqojEYrHtfDy/rc2LSwXe2YHn+cW8w3VxvBAG&#10;ZwqqqPCcI4I9h+c5zXE4A8cV0JlxOLsXx68IjrNWN83XasPDr5U5bsDN+y2HtxqZ4VQ0ulSSpKME&#10;jj8QhC0FRzvhPOjGN1SIjiYXQC+FaZkWz/HrHc5Z79j2ats0HxwoFv+JqEw9xZaPtwKZSk80epgh&#10;SitA3pGCwO8tiqKAhgcRJG/sfw4SOUqfgzDbtunQwrGNfR1IhDSiALCjetCbedQD2PW0gd+NuHiV&#10;Y5v3q3b4vk3FTQVKsqWiXqMtEGFFWRoIR08WOO5UNP1ekD7Ra+TxEHiBM00jB/5usTj7JZ+i9GrV&#10;as50nGFIWQXXEI2OaEuyI3ARQRITIm+nOUHYFk2wHeJ60BA7CqLYQ+RSo3h3oXPkgfytjQj7XU03&#10;VxZGCk+60VsUtjgyo9HofkFZORcFe68kyZ0kM80IJFBDEyzLvLVSqVxSKJefZwHTxCmQ1t9z/m5f&#10;WNpWkeVl6BxH8LywjyQKO9I9bNyfkYzNMM0qyvOAbRo/Gxga+gMuN+u5bH5sMWTCFu6nyvKFUKWn&#10;QgoDraTQA/Qk2bmsYTpfHCxkf+4GzyU6OmOxA0RR/pAkS6d7ZaEG4wUBZWPS+rBlGt8DqfewyM2M&#10;zU6mn/NvE0sGPi0I4sdAYtiBqaO/diAJsSzrGU3XPpYtFte4wfOG7lTqSlmSPwMGx5SMOhRJLTQD&#10;1K9+eX54+K9u1GbBZh1ndiUSHwkEfb9WFOV4EKS2k0QPRCQkcs1QJvPuoqa97AbPK0qVyn0+Va1A&#10;0R6C+8tuMCMWxYFHJe4q8sKHwv5AKK6k1hS1Yq2eYmGxWciMx+M98XD4WkVWLoZjGZ8KiR6ITNuy&#10;/pGvVq51gxYE5Wr1iZDqU0VJOtwNIu2g8bwokX5DPRTEHWpx+tEBWVpf1rRX3GQLBjiLC4t0InFy&#10;QJIeRs1Pm8wutgJ8092xC9fPFg6ybf7aNM0ydSjaUPpnbN45FcZzNdkrqguc7rdLsnJPdzL5hfpV&#10;C4eFlEwBFfyGJErXYIuTrZkJWCPatiILwi1VXV/QAT3U+nA4EDhcFKUd6RxVEHoHBy4QVPVGqAsK&#10;ejskVIKDJKOO7wqo6h52tfKYAU1NkfONhSIzASJ/KcvK+TRen4k0NgJ5yPAm7yvXamvdoIWCE/QF&#10;toP0HcXq4DihgCL/JTs09FypWl3ll6S/onD7iYLQQTVEut1Uv/9IkVeeqhm1eZ8mnHc1G/P5tluU&#10;7rhDUdQPzlStjgdJJxqMVO2Cw7TNv0PV2jS1IIkiisLv7EZxg8PD9/dmMkdiLHoDnVNVIaH7BQLK&#10;vclo9GiWaB4xr5IZVpSdQ+HIHXDrD7QbZtXmCG+DylsW8gUO8vl92wZ4hasYWgXhWj16fhBUHFsQ&#10;1bMFUfBRp7Js56VStUKTBx4qI5XKnX7FZ2C4dZTrHEXQ+d4NKX4R2uQlN92cY97GmRFV3QlE3ilL&#10;0u4ztY/tQA1JG40PaPRnmZaGfS+inrQc+wnNsv48BPVXTz2n4LtT6VdRr21JOnVLu6UvkzvNjRuD&#10;dCx5piKJPxIlMUTn8H7Lhq6dOVgs/o4lmGPMi2TGON92wTgjcs+5JNIjkJHYAFLdvMBD64lxjPn2&#10;xMHxGPedjnHfioDfFxYsaUi39JybfDaIxOXgTrJPPh3SFnM92BcgibfVo8eiUqs+q4rKP3iRPwHp&#10;fdgUOEcrfJL4TEXT1rvJ5gxzLpk9PT1xs1y7S1akQ217blQrIxB7w7KGecem+deSzQkdCEuhOVOS&#10;JKmUxnVK3MF8vWr0P2zcoM05fzAt6+eZQuExFjE5wolQaFtJVfeFY3GAwPO7IKwLOXbRfQV6coN7&#10;WIa15o3c4DGIy7OrmiAdiR8nq9JN5MWz8lhmrqZpx+WGh5+up5gb1Gs8d5C6k6nfKorygbkgkpGI&#10;zTSM16A6b7Cq1Vszlcrf3WguwHHdgVhsKVr1bZIg7cEJ/KEgc1eQ66eKMW7xx/LBn2ka9FzsHr1m&#10;fC9bGvpzPZc3QR2xWiodJQnC0bjmAFxKT2vYjA/Ljw5o36BtKG/DNFb1ZbOkarP10InoisePFyX5&#10;ZmgPNj6GWVhbLg0fO1SrvcoSzAHmlEwMP74pK+qX6ZHRbEHznpCkXgxBflLIZn9e5Tiyh5PBB2la&#10;osi+4zACAiHcEWzSHhEeAZQvJNzAuPBXVdv+VqFQ2JSKxQ5TRPFk6Or3Ij17DNYo5ZOB8tTrhJ6K&#10;05YS2hGLfQjDs+tAqFTvXPr9b2SzJyEK1Zs95ozMrmjiZEmRVsImzCpPakh6sGxZ9q9kU//WpmJx&#10;gxs1bYDY3VRVPVXghVNFSdqVwogkKqArUetA1qto2EPhcStEXaPUTQd1Qs17+rKZD+G05SRBZzz5&#10;OZ+qfIfuQmXQNf2qvnz2s/XY2WFOyOyJRpeYsvqoLImLZuPwUD+AfXsVPfeiTf39K93guUCiO5U6&#10;GaR9QpblvYgwRioak4HO60ezApN607q9Nzt4Bk5bTrbDFP1SkeVzqK2geSxdM08ZLOZn7eHO2puF&#10;3epSwuGfomfvOysi65LyUGlkBBUrTtVJmSqqpUplDbzOmwKqUgRze2CcGJqpFLYC5UazPkHV1z1S&#10;rbR8xolx6aMBn+9YeN1d0BoCROodKic/gnFyv5tkRpgxmclo9MhYOHyRPxj8f5Io7zubvu0SeX1v&#10;NnsGxofzOe2llarVxx2Tv1eWxSOgATrc8DkDdRCQtF9Q8flB6ANu8HhUZVF8DulOg3ZQBEGMChJ/&#10;ZjgQWhaPhJ1iqbQJafR60qljumQqPV1d7w/4/D/AGPIrUFkHomeFZ0Mks12G/su+XO7jOJ3X2RsP&#10;GHNmg/7gUkkUDppb2ayD8hQl8WC/4huGFD5VDx2Lmq6/hnaEKRePpPaj+WZ0LrLrpwR9/hODEN1S&#10;pUpjUZrVmhKmTGZXOH58JBz+CdTTZzEMWAIOhNmqKXQEGi7cACLPxalRD10YBPy+XWRROm4+yCS4&#10;9vgon6w+X9GqL7LAcQDRfwNxy0HiYiqHJxQ470QbHxvyB06MB/xGsVL5B4InHSJMZaK9Y1Ey/RPR&#10;J98DSTyM+KN51naNQBUh1dnOu0JPZDYSqvW/cDptlTJb8La9Yb6IJFBHBymyokjXRgPRfd3g8aga&#10;lvkVC0OlUWcMoGvJ/8D1u/CS/BM4TPfQ8ho3uiXaSuaSeDzqD4VvlxX5ZNxsSo+uqFCGaT6J4cU6&#10;FKgDBVIorLGwdIQKvFEaGT4ZNnJWRn+m8KtqCB3uDJpic4PmBaIgBKHNDkykpFuLRW2Ch1up1dZD&#10;AvcQxeZPgajFMfbdSfZJe8OJux2nLTVYWzJVf+gCRVXOm+psDhGGocVfMdZaDs/xlxLP34lLH8IQ&#10;fBDE+pCkA2nYUNQwrCtypZG76lcuPHhNs9VA8DRBFONu0LygTobYpde4DqjVpvX1KfIGtMlZaJnR&#10;9UWNYE6VJC1Bur5ytdpy0Vg7NQsnizsGObmn7cGItKy8UdHPw+kINovWsWaK+dt6c9kLNUP/FMJs&#10;JqHIUhHkzbrsv8xxg7BRA+1MwVyBhIHGlR2xJI0/J4BWGDqWcxuZpnagx2i0q59NRFsywZDqHk8K&#10;IsmyzK9nKsXRudNGQEqDUGmi1zl0U5fYweYDSsIv6KIrSRa/0xmLneCejoEkyFdDq+mt6CTpRMvR&#10;vG7LdmtHpgkr/DxYck9bg5wZ3TBWDRyd/5EbNAEoyFScrYWF7bw4Nb0zezBVKYqLJFm5e1EqtTLh&#10;TxzgRjFsyvathjH7E80hNEOdBZ4m8ls6i82uJObZtTVduxEep9aOTqZeDaNq69qXuJXs3cemQB4W&#10;zbm6p4SFasfWsOwX3KMFARGKji/IkvwBf1B6sCuZ/n6AC3S50ZxpW9e3XJGBdrZtiyYhqN2ItwkS&#10;OoHMIMcle3p6YnScHxl5yras77fqLaOwnesGJlnNDZZLUBSmJ+lwija3muVs017HhgXu+UKBDTsk&#10;Magq8qfiqdCjsKUfpvBMPn8HyvMi8ysaQJrPMIwXB/L539B5TzQaVVV1wlBlAkvJaDRYGx5e4Z5y&#10;/fn813XTuIUyHA/P6REt47tuUEugU5BbXpdcKqyw8Otex6NcHhqAtLzhdbCFgnc3coxA6k4+Vbmh&#10;O5X6NRjaDuI77EYzsDY2jVy1ZtIM2RCFaSa3T0zx70nHjZjAkCQIpihJF4RCIXqyTtD6MpmzDd34&#10;OWXc2GvoyLGdX0/lMZXuOEXe4UffmOI5IeoebjbAo6WlJBsWikpGjGH+2IBnDwnMkvdad2wcDqr3&#10;I6Fw5BGk2pvCqEwkQJZpvlKr6KcUSoXHKY9l3DJZ8MtfdiSerStqxAQyBwqFGijbJerz/Qyn3hvJ&#10;td5c5lxN1y6Ex5qhQtBUnGGaQ7Kp/6+bpi1KpVIOha4bb9L6PJ9gx5sXJsqyAWVxT+cZIMmyzT/2&#10;5fNXVyrlIwzL/J0nIEQghGhbOEk+al84GODc+Hm+XDosVy4+5ObA9SZevUyR5KN5x5nwzLSpMUTV&#10;RmRZOaQ7nb7V7x+dRnKgs68ZrtUOqenGj1CoCtyZldN4eIybO0xNEJu4Bxn+pvdfUNj2S9SQ8w0m&#10;lbbdNzg09ASd0xi8N5M5WTf0/8KQJE9SyLoU0hmm9Sc4n8shQB+vVquvUzDHnSJCFV+hKMpn2CCl&#10;LhJj0KoxoT0dThGl4xOh0L3pRGK5G86NjIy8NJDPXlCpVPYvlIa/7QZPBRoopEc7rBQ272yHnfcF&#10;kM0Gm7Ofg8qb/TqXSVCXPvtPOGxcJ+T053LX1sraCjg4TxmW9SCCTu3NDq7IFYsPu2m4hBLarTv5&#10;8F1QxRfRe6Gt+l5byahP9kp7gtTfo1dcE1FV9o4FIV8qvaBp2kb3dCqgUmz0FBrPC9v5Of9mt5vV&#10;SmUtJHPePVpIn23q1s3u6Rjkq8N/7c1mju7NDB7rrrBgdMFrjXcnk5/3R/wPy7J0Qt2+tsakao7p&#10;cgyNFFm+IByOPrYonf5WI6nTAXrVOlIjbp6RYCy41I3aXOADwfBnYf/ldo00G5BEimziy3m6Z7gA&#10;yWsJem7pOYiprmTyfFNWHlVk5XLY0jS12WSYks2ibGi8Dze6C6L+JXhdf+1Opn/RUX9/YspPHQzb&#10;/icVigy8KIrwnLlD3KjNAZUe7aGXns+TNzdLeI4MZUX1I0mn4ZhpWusNU7/ZqJmfXt3+mS0fCwb3&#10;ohWOi9Mdj4PE/5XctwGmQiRhgnaB+9oRS6X/gt6wfatMWMGxxxiTPs3yjGk7vzMNbVV+ZIQmDtrd&#10;OYAB8rtEnttPkMVd4Hb/E+PYb7pxCwl/Vyr9M1WWPzydJ0IevKPGikKNFqFzXkHYBpi19Q6Hjqtp&#10;awbKZfITxowdGxEOh3cOKsqRcH9Owj0OG780tBV0rXbiwNDQ791ThimTySpDvcQ998CIxWYaRhlx&#10;L0CCV9mm/eDIcPXFKud5Yi1BE/kLslTEA+rXGU11XAezcSxzJtxwwoTGQAjVGH3WRNXJGy8gqIBh&#10;QQES8wYSbHQsZ4Nl6utquj6YDgYHNxQKxfq1zdET7YmP2IVdVEV5J1ruOEjx3iAwTXHU3O2t4puY&#10;EZmMKMvqxZ1o0v0IWRRlEv3xYGQ3AD11o8Nzz6PnP62azmODWn5trcYNImpByRuHELn3cL5OQn1o&#10;UTXEEuM1h6eXjsqoxTAkahgNPASeC5xt5pCgaOPccJwiHL48hgrkjU61DmKA49KhcHh7UZYPQBsd&#10;xPHCHjAxe9JQxBOWZlLotWYramdOpmmSt3VgZzR6lCAp/yNL0rsn60F0Hf1ROsoHHQI9mvunwzvP&#10;O5a1zjS5F3W9snZY06iHL9QHHcg2on2ZszGnw5Flyzj5hdVcOhiLLZV4cVfcaWd0il3RgntIori4&#10;3h51cpqR54HsLcWizVmbQGp9uGBCa89CMs01GOAuo/iOYOQYXyh432Rkjgfl4+0pXxrbIY9hSEUO&#10;7boekrCO552NGFi/btn2gGXyWc3WsrvtVs2sXr2wi71agDpCAjYuqTpOZyAU6jR0vQsV2gGSvgQU&#10;7Qi6uqCNIpIosaUyHgntyCMworEZYBCp70PbrFQt688DtZodC4ROQX5fFcSx03ezJXN/RNud4di7&#10;1YD/numS2Qyswi7YkdsAkGJ6VlbEMTkOsEHOMMQow9vcIK7JQXXnec4uOlB/8MBoWquEBtAFkzct&#10;3tTRu01cz7IMiaI2IgimXakIkiz7KJzuAlMhio6kBAIBoVqr+XjR9kH9RXCfKPzRKMc7CaRLwPdO&#10;I6cOKMU4jsPoihHkEYXEjCFsFOPPJwHlYZlWP4YLd1YN7Tp6UuVGjaI7kfiirKjfbuwUc0XmiSDz&#10;7qkUma6lG1DKyXrneLCGcuHl0Q6Uvw2RRrlquMCVZGTi2FXsDYR5Kpb20PY8Lb+gdUkihlwT2qER&#10;E+4/TcIIrCXq/9hkDAEdsIYSX1Ypj9wEc7OOBdYxxjH0c9w28VR6DTlKXjs2I3PW46tWYJ3ANFfT&#10;yzRQH7m2rdUEVGhv88Za7TaCIAoC7FMAaila38QIfX8PjbANzhdhi2EjNRgFgSGkl7CxVYfttgn3&#10;Z3ebOuihvGWbWdM07tdM40Z0upLb0TOH5o/8lkckDVO648mvY5x5f1cy9UMEsWU76I0DuPFLk7Xh&#10;vJGJXufopvE/fdnMe4rZzJ6GblzSKG2NoHAy/K3ipwNq6DEN32abSzByqPzj6sDCMYwp6fry3mx2&#10;RbFc/gJKWPZSrY6vZrbQ5/NtG1F9jyqq+jV0tkPhZH4iHg4zPwUgzdLyzTIP80ImVQC9mT6pwp4Q&#10;wHXs69OqP4a6HmIVdkF9E+ax3zT0nxmG8UdI8nP06MeNZvmQCz86q9J4rXs+YWN/rdEurhXo3qwc&#10;9GQDx+NBYbB7f9c0/XOlcu1gU6udAWkc9ZbRbYxisUheuwUtQap+dIXdhkL9cariOPSFrzQtG/GW&#10;jkiCsIgd0BIRnieT0BbzQyb+UCD6fMqba4IqlX54HQ+MaQo64Z3Xe3O5c3tz2RWFcuk49OI+jxiQ&#10;O4AGulg3tEt1w/g11BR5eoxsy4TawvgX+0FsOXSUIuJGsK8iHLbIhmNMflQddExhCDRo7wZPCkoL&#10;DXOdoelfrWnGhSjTC80ItTj7joFC7ruFkcITfUNDN+J2Vzek4yF53krHiRcDMZ8PIzZrzBoqJGTl&#10;hOjGHJtnrzC0w5yTSRUwDL1/IJe7ww0aBZQbHKcJoDKwCuJa6pI2SQIktE8z9NP689lv9eVyX+3L&#10;Zc+BanwKaUQiRrfMM3szg0uhwvfIZzN768Xi/tVq5SBN1w6varWjDV07zratS6k8lLljW78wtNrx&#10;iD/ONq0fNm3RcaByQB8/0pfNnt2bz146kM9c4zj29Q0kjQKdcMyaJr8d/gb5DCyPaYKuAK/UKdln&#10;ZpRweEcohe0nM9bNyKS8WpYADSo1q4wHirFBGnZ9dN4RTR6djEaPoONiLvcgSVuT61kA8hYx3Iib&#10;hjkIYt7vPdOjpRKLkumrZVn+KnwcKjO0OM3YcBUYkgwchDeyuv4yPZbLDQ//rTAy8sRgsbjKsLRV&#10;dD16CTXOP+ijS8jzQfSF59vV4U2Q+rTplYBRlEul21GHYqs6eID6LJqaeSGcP3ilbDX/lOEuoPsT&#10;1YcOYEffD2dOgjDQKQOOJnA3IaBzyRKaeRjV9y4oFxYGcd9gmcazVJlmvY7GiKamsS9UEUSZ/29F&#10;lk+hY2p0MPYoi2gCyaJJZmd1Wau+t2G8FepLbrpOlqVPUim86lCncg+5ZCi0S2cifGA0EN2HXn0P&#10;K+Gdo6q6vSgoo4/YUN7RBd2Nx61A9aOFVLVa+V43iIE8T+jrseaiBQZHCk+atvVddFAf2GwmOGOA&#10;cS7rq6ZhPTei1T5PYSqnbg+f4Uyv3nRfGoJhfE2deQwm3GDDhg1FjhfHfNIEDTf6DkSmMvSP17OZ&#10;d8J+fAg99AGoPKYWCbSHGnoyWyr9hQVwXBqU7w8GjsUx652OZd5J+2aI++PZYiZzBiSLfQM9okZ2&#10;WpRK3yEr8ulseMBSTYSq+r8a8EefikUCzwSD4ecjEf8LwUj0WXTmq1B2N9X0wBrNsVd5XwPBWG8x&#10;7QmSIN3SJlc+HY8fgj3zUmFuLkej3CLUHZ+WKFSromla6zTd+HY+O7yCVnQgWEgmw1dCKrtH60Ft&#10;zDmvBrnohI8mN+0telW7GmpJo95JmaBn7L4olbq9Mxajdx3omvJgIfvbN7KZ5Ri8roBzcpttWTrd&#10;Dnta2+mtui5oeu1EEHwJjlllajz/KArdT3mPB/06AXm+7ikXCMgnQaqPQX9xQ5oDRXwOdnoNVNrz&#10;0AsvO7wzABumoZvPeCUD1QV1976roMaS6UvgxNBSF25Tpv9+SO26ZnUAHFkUP4jx4kXueRlDki+H&#10;Eom2b7uN6PprvdnBg/pzmS9XuSp5vv6uZPrHMC0nj++QMGM/bPZLDk3JzJQKj8NJ+DodU4Eh+iIy&#10;fb/q892zKNXxSGcicTaiaKG0kxkevg/OyRkOx2+Cih3qLxQaHR+TPlzUn89fj2P2SRX6VAvIfaxF&#10;Q4zBcCF3IzrKPydLuyifufL1wcHDe7OZQ3ozmYOGMpn9yCmC5/rMjBwQXAOtswHlZqvi0qH426Hm&#10;PxoNBLyPGQ6hf93RKmdoEVOUxC8m/ZG3u0G5TZsm/RkNMm/sK2L0KZvFqdRdiiydSxrJA1PBpnFH&#10;fzZLEwoT0FKP9xVyl8MlHyWUvHzKV5bEQ1RF/dWidPoxmjP0c34aC0GKaYBkkbPA3u4iO0Zf1ehK&#10;Js9LBwL70AeTKJxgWc5d1NuaNUY6ElmeisfZImxIab9hmReRHWaRLeA+wadBNa3+y9N1sM+98I0n&#10;HWg3AyuX45CtZI0rysKeaICX0FiddE6o1iq3GCZpLzegEQ5fk9D7laBKjd5WvQLeE6NwVyLxATh6&#10;96qyskqS5GM8iWQChc3Q9dsh5SRITYdWLckkoAd8Q6/pZ6IxX2cDZoQx24VNEqXdFUX9djwd/sui&#10;ZPKnlF63rNHPn6iK7wMg/RxFVq5VgqE1RrW6Ku7zbUtxpaHcKhonus02CiJcVtSfKpJE+bF1tZlC&#10;4Y+OZf+knXR2xRJnLU51/KA7mb6qM5m8pCuRuhgd7VMYL/S47TEt0DW6Zo5+D6+/kPvNpsGBnfvy&#10;+cvcIK5YqTzrcPajaGY3ZCzow1aKJB/UlUxd7AYxoB5EhFcqK6SElnQmUp/sSXU/hPZcCQ2wAm0t&#10;eRJJJMLkGRimfRtjcXqNgV6XbIq2ZBL6h3I3jNSqR8Mm/YacKI9UIpRuCOO8Dfrgx1HMpbBvV9Iy&#10;+w5qSIE/jWYyKB1sF6+I0r6qP3g85Ul2EYL+AD/u+0+Dg4Mh1FZGI2yDCn7RDeb68tmvQb2sb6Uy&#10;BUl8H8bkF/pU5dN+xfcV7C9VVN/3JUnarpnbhDA2vJqw0R/2GI+szpaGGt+dmeA5AiZaGY5Qcw1D&#10;oDjU/TOJaPRdbhCpyhBKhGEGY7QLztpDqiJfzUncMq9NCV6ZDMN8tKprx/fncl9GcNuH4pOSSSDP&#10;CuJ9logBt2kYd4NUk5GKm3kFwDkPad0FRHzEr6jfh5e9O8UR2P9ICzJG32GBE3QbxaMhqC2YGkUe&#10;JhwXw+0AFyQjEXpSQ8g4hn0R5cMaexyQ/Mmarv1NN/RnsL2gm+bLKOdGSH/TF3px1yzU9zrLMl+C&#10;bXwW+zXYP419lgjV6+NkaGqo/URiOZy/H6KT/gZ27HHsaQU/K0RfQb8b1w1Q3VCu0dkblJ85gKwe&#10;oqj4ZOUHyONruPaugCTfibRRN86HDtdBx7RR3WjqkvZUHq2qndObyxyTLxZbfYJmDFp1qrZIh0IH&#10;y37/R3iHP5FW7FEmKAvrie0AdUH24SnI618VTl5vcSbZlA3wig/GnhyExOJU+m+iJO1AeYKUhw7J&#10;HnHMSm4layjY4F+pinI2vFYL5L2rcaEwQMMnuSfao8LTk2HL5UhM3U+SlbvQaDy87s/CObuqnpTz&#10;w5BFoSGoExFppPqs7mTyWtiqc0qlkT0L5TL9qJvanep4SpXlfUjLENEGvb9omTuRI4d4Dir9cmiF&#10;z+u6dkU+m70mEo2+Dfbyc8hnORFEGN8BvXAPFE9/pmUOI/IRy7auh/NFj7c8ezolzIhMD/STFqoj&#10;nCDIwom8wx0OEgJUMK+nNQOpSoqheJqWw6GJ47UoyWvYV9Azj4GERigt5aXrxqf781myoRoISMdT&#10;6ccxftxhpFI6mGZ6KF0rLEH5NEneyMisVS/oHxpq+TIwAdJzLQq0tC+bZV5rIhw+0O/zPQ5nfsyr&#10;52j0H8NTfkpw+G5YikNkRXk3SSgaU0TSlJusJRh52NAI9FFGE/tn0MF/j35yT7ZYfMZNNm1Mi0x6&#10;74Sv8laFq4yOBV0IYSW8YyAkHwf1eDjPCwegAZmzQzfwyGuFes+sw7MZHmhSAtf2IZMBxLyMpHtC&#10;ne8GG3obugx9X4ekq2I5vMY5VgUNrDm2ozmCUxM5oUeQpasZmYb+CwvjYdzLzzsCzQDRnWAbePqp&#10;KmZukO9/oBwlSOEDKFQPSnUAfIJlTUuOgtBFFEd1Y+VHWLN6evXzYkA8vG7+L6jak7qp/yE/PExf&#10;rGZqvQGRnmg0NZ0PQXptOCXEg8Hd/b7ATfAS762Y5k2tPptNpIdkeTeom0Mhae9AEP0CHk1L4bBB&#10;GeNgMtVMYL3YAxqLrmAN1BjuwY0f3Y+D1+geWDO7px4RLF/3+mbktMLEvHE9NpokwdGr6GRrTM5e&#10;VSuVnh3R9aa/lhRV1R18wcgJosD9J4Y+V2SG2Bh9SnjzzlPEomTqj6qqHoueXobM/Kkvl6WXQFt+&#10;Y5VAY9FAVNk5KAeWGpyxD266L8cLPXB2YlCZgVGvtoGA6TTiQqOxE3nHVF5IHH1gYgi1AHn8c5xl&#10;P6Nz9gt6pfLyuGUh49EBR+tQSRBOQoc/Gk7RItjmfG8mQ+/ITvmrLG+WaoroiCVP8vkUNr9KFalp&#10;tQvpVT8WOT0kE5HIjlBjO4qC1IPWoN+x3A4lIvW8GJmHobJlT3JYQb1GbCB9AtrFNWBMfuPQ6l5E&#10;GFQjvdNZc3im+snOvwp7twmRm0zN2lCxiy9Xq2xKst1EhxAhCQwEjoSRPZgXhGNRV9jfuj9BdYb6&#10;vQq2e1rfoW1em/YIwsV+AkOQveiE5kN7sxlSpS0Hsy7oXpO1M+nhYJDjAkowmJZFsRvj526H57tA&#10;dBJ1TSOTCKQ6jGYNCZwQQCMGkDO9Gqgic5BPe/ZUpN29kMyhWaMqDsgLg71yMIbj4eBytKSjDApH&#10;ED7iWE4OZiULLTIA4z1gOc7r5WJxABdUli3jylNcBiokQqFdMErZRZT4ZajLkSBsF0hgnAjUDCOH&#10;+/fBZu+Be0OgrUq5bLxzqDJE38ybMujaaaMzmbxAlZVrqKeSdEIlnIdexGaBWgEEdUaSybMxxlir&#10;12obhspl6r2z+bCTCm/VN1AoqMhT7YhG5UK1ihGBTCvuidSWZCICmp2HD2XQeNAxdL2GXmSkeqLa&#10;pk3sF/Zoa9cZ2iGSVEKLRL+4WBDlvTAcf7vDC7sKjtMDbz9JDd6YMc1n25Z5JbTTeRjmbUvxumHe&#10;3JfLnM4STAMzIhOILU53/AVe4tvoBAPwtX0ZNlZkc5ktQL8F9l1VUT+tGwbNZLyCar2Kht9kW/xG&#10;jLnXo2IbKsPDfeloTxljRZKStjMeWwpg7z4gccKR8O9o5TpNIe4AqWNfbGlEox9ADW/ZtoYedRZU&#10;7SHohBcSy5BKo1qrHtZs/exkmCmZY6STVEXN0L8xkMuxifk28C9OpX6HgfyxTKophOwEjmmDPbIc&#10;m61z7YPC7UfdYJecDLYsYnJIUYAhosmFYai9Ea1WK5maVgLrRDxt1FpkqyjrdjZrriB2JZOXyLLy&#10;JTbJiX8eYd6+FUij1TTj445WeVoJhp7A2NpP7Qhl8dveXI6+8z5tzJhMINidTD0GrbYPnWAgXawO&#10;VQ4uGO1/95lWAATD0QdkSdxx/JiSQJX0wI68c0Y467loJ0dHOh0BOrqEge5gIIpmcTDWZKTKcFAe&#10;K5RK36nN4U9NNIIeVsdTqauh109mZXPDpwKqIzzfTcVsZv9IKnUTfXCC2sK2YCsr07eVHtp+1XIS&#10;GAHV3y9JIvsdTEkQfbwq7lCqVH6LuJZ102AjJFF4GuPO98MV97drBIqjvNlWD6KG4OH54VJBxRbA&#10;FsJGC57jUPspeIbdgih04nx/Hxo65PM5CSW9di5/bbYjFntPMBy5SZakQ6hs0wWRiU55s+zzdSqy&#10;cj7lQVKJ8ejV2eH6h5tmgtmQyZVr1bUhf2h3+lYq9Szo/qU+RcmXq1Vv2UhT0Cet/bJvLWzMSSCi&#10;6Wc5pwr63ClJq2VZvzVteyNYZr+axxpIFGll+3Emr68I+IIyfNeNGOc2ewIyVSzuSqQugz28Ap1l&#10;Sq+mNwPKW5Nt+xFelC4AseG6pFrr4fScg2jSLDPCrMgkxOXEaovTTkfDwWEl1ci/Ayr0oWr9Vb2W&#10;KGvVf/n9vlegRI+fLqFUeerJcCDgCNp/0C3zUwP53HegFW4NyuowmnhfeIZBT6IhsZBUYYXiEz8Y&#10;9Ae3C8g+G/dni5JZhpMjuCiZPDccCv1UUZRjUWZhZjTWAb/gdZsXlqBDLGHnCEAdzqtUq6tZghni&#10;TQM1C3QmEh+Fl/oLT13ohvUP2fQd2Wydyniko4mTFUX6GaQ73qqjE3lvgmZa7HWwMA/A+70xU2Bf&#10;rhpzJZt29Pu/wPPCaZBMCY3FElA+dSkwyfD+y7Gdh23HerRm2y8Vi0V41/XPmTUggrqdIvHSBZIs&#10;7kt5zFQaG0EPm9HBWAdGR+Z0XaMfHPgPFjkLzAmZhEXJ1HWyopwFYWENZhjmre5YaVKvMhlNHq3K&#10;4u2wv+w5n9foBMoPjsGgw3OvIafHNct4IDc09DdETfo58FQodmgg5LvQsux3g1TY57r9JbB7YE9n&#10;4LaEI3qkRT8A9wZvMy9a5EX+KDg4e1P6uSBxPNyO9dxwNnMUCtDyd8SmijkjE0gsSqUfgj1hv+hD&#10;Eqrpxnf789nPufHtgGs71pF0UhPDM34BWdwB7fOG6VivaRXrpRF9ZMY/458Ox98pK9KpyPp9KN/o&#10;b301Esv27P+xYj4fJBLonpDQEb1qrKAFdG7wrDCXZHKpQGBfNRC8n2Y6qBGowIamf76vkLvCTdIU&#10;nZHIAZLqewoqB86oAAfJ+OJALnO5Gz2XSHTG48fAGV6Ooh0EVbcblXE8ifNFoAfWeXAPzdA/NpDP&#10;/8INnjVm7QA1omIY/X5FWQtb9T6QAlsFCZWkYxCWa/eh+KAveIAsS+zXYVmP1c3rSrXqsyxyblEt&#10;12rPl6qVu0cqlZtjkfDKmqavgf19w7KdIXgmRWgD+jV35szNF5hfYRqXgcgr3aA5wZxKpoeeVPe5&#10;tmBfi0KT8SN1Ql7nRf2F7PfcJGNA63Bp+aYnzbVq5X2DxWLLle/ziCDK/mFHdH7ins856g6PAYcn&#10;Qz/MM1VvekpgT9jnGpuyfT+1LPMLRCQRhEG+oKjyVd3J9KVukvFgGoJ6FqXHNv6p+0KhrHHVqfxO&#10;54xAREK13gQiP4HTOSWSMC9kEuBqX4Ee+BVmH2gDSYoiX0yLsugDf24yD6MeL0susGUdmwW8PT8/&#10;WkOTG0Rkfzb7UZzOS2edNzIJ8GS/qenaJzG8MIglGmZg0H22qSh3Yiy4h5sMVPJZJpE4dN0RtqDr&#10;3wF1S8MWpl0PImmGZ96eBM0rmQQY+R/quvlRC2M5MvxEqCxKhwX8gQdosiHAcd2OZWcRXlc7VHlR&#10;9F7/fkuDaSXA1I0r+nJZmhRo+TMWc4F5J5MwOJS7QTP1E0zLWkt2g83jSlInzRrFUh1rZFWi9axs&#10;PODaWPZy7uaAw/NTWTkwKajjUgfWa/r5vfksvWvZ9P2QucScDk3aoVKrvRqXpXtNh38bBu7sJVhG&#10;nMieemyLXvxmx3K4ncKB4B68Za7RLGvSKcG5RCQYPBzlOdE9nRGISNO01tYM7axMsXCrGzzvWDAy&#10;CUVNK4xUKyv9imqASVpbqxCh4wFieUkUdpMV5X1+xZcpz8+YsxGBjkTiiGgw9A2BF/4Ttx/z5hYp&#10;S1KZtLWDl8Y0jOuHcuUzhrVS06Wo84X2pZtHpMPhd8o+32VkP4nOFqRSBPXyXxRyma/CBZzLYUM4&#10;EU7spijie0SBfxek8QCSKK8sHnF0DHtOrw30Wg6XQbAkcPyu0Cgxr8TktNFyUdM0NsKUXAo/4Zdu&#10;1IJis5Hpwt+VTF4g8OJnZFnqooZrRipTW5b1L90yL87k8/+HoJk8aA7EgsGdVFVdJvLCvsj1MHgM&#10;e0li/VNr3n2ZdGFvmNZ607avsR3rJcEWNBC+AwpyDIzBcqQIg3ym1WhhN62XxfW/LpeGL4P2mc53&#10;6+cUm5tMhoiq7hQKh/8bZvNM2FP25GQ8qdTIFGZZ9nrEvoDmfwkSs8nBsAbj77Jj2zWkMbGx1w8c&#10;kQujE9BXJ7fhOQE22lmKuBRUO3sYPP4e1BCWbeMycY1uGTcqlnFXhTNiiuQ/CoPEU0HgPvTYiq6h&#10;tBgLs3cw4eT8XrOMK7NDQ4+wjDYjtggyPdDY0+f3n4/e/kFJEhPU1s1IZfv6CRLU09AfyHXgCaPd&#10;6V89jv5rzGF8fgTLtvKO7bwBmh5ELi/Dpd0Bkngo8liGziWya2hz84Uk0lcz79drxjXZkcKYr5Fs&#10;TmxRZHqIxWJ7+iTpdNim0yVR2p7sESOsCRFzAUg7vQtCX6nuhvSlvQ5DoHt6ttS0zILj8Hfphnbd&#10;uNcJtwhskWQ2INEVS57Ay8IJvMMth5TEqcDUsHNNbF2S61JMx/RHZxBC+snJRyH0/ydbxt3TeStr&#10;obGlkzkKetey4giHCxJ/LBp6L6jE3aABJw6twMZYxdocrOINEkigM+okcLZeQQ7POZbziKZX7yuU&#10;y/9C1LwP+meLtwyZ4xBL+iNLZb+0K3Tg2wVOoJ8fpDe44yAhClXpY9I1jiwCk2hssJM6OB9BpxiC&#10;nRyE+nxR4Gw4P9pz5aHSegyD2i5I2xLxViWzGfzwiherstwp0KsBPB/GRiv0GqcsIbQCeLJKtDLe&#10;Ns1sKJHom8I3erZiK7ZiK7ZiK7bi3wYc9/8B/ExcYKdPeCMAAAAASUVORK5CYIJQSwMEFAAGAAgA&#10;AAAhACtnAVrcAAAACAEAAA8AAABkcnMvZG93bnJldi54bWxMT8FqwkAUvBf6D8sTequbWFMkZiMi&#10;bU9SqBZKb8/sMwlm34bsmsS/7+ZUT2+GGebNZJvRNKKnztWWFcTzCARxYXXNpYLv4/vzCoTzyBob&#10;y6TgRg42+eNDhqm2A39Rf/ClCCHsUlRQed+mUrqiIoNublvioJ1tZ9AH2pVSdziEcNPIRRS9SoM1&#10;hw8VtrSrqLgcrkbBx4DD9iV+6/eX8+72e0w+f/YxKfU0G7drEJ5G/2+GqX6oDnnodLJX1k40gS+D&#10;cTph0SSvlgmI0wSSBcg8k/cD8j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8O32zdcCAABWCAAADgAAAAAAAAAAAAAAAAA6AgAAZHJzL2Uyb0RvYy54bWxQSwEC&#10;LQAKAAAAAAAAACEAahEAgUstAABLLQAAFAAAAAAAAAAAAAAAAAA9BQAAZHJzL21lZGlhL2ltYWdl&#10;MS5wbmdQSwECLQAUAAYACAAAACEAK2cBWtwAAAAIAQAADwAAAAAAAAAAAAAAAAC6MgAAZHJzL2Rv&#10;d25yZXYueG1sUEsBAi0AFAAGAAgAAAAhAKomDr68AAAAIQEAABkAAAAAAAAAAAAAAAAAwzMAAGRy&#10;cy9fcmVscy9lMm9Eb2MueG1sLnJlbHNQSwUGAAAAAAYABgB8AQAAtjQAAAAA&#10;">
                <v:rect id="Rectangle 16" o:spid="_x0000_s1027" style="position:absolute;left:10533;top:94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B970437" w14:textId="77777777" w:rsidR="00972EB0" w:rsidRDefault="00972EB0" w:rsidP="00972EB0">
                        <w:pPr>
                          <w:spacing w:after="160" w:line="259" w:lineRule="auto"/>
                          <w:ind w:left="0" w:right="0" w:firstLine="0"/>
                          <w:jc w:val="left"/>
                        </w:pPr>
                        <w:r>
                          <w:t xml:space="preserve"> </w:t>
                        </w:r>
                      </w:p>
                    </w:txbxContent>
                  </v:textbox>
                </v:rect>
                <v:rect id="Rectangle 17" o:spid="_x0000_s1028" style="position:absolute;left:10853;top:94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1DAC19B" w14:textId="77777777" w:rsidR="00972EB0" w:rsidRDefault="00972EB0" w:rsidP="00972EB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9" type="#_x0000_t75" style="position:absolute;width:11626;height:1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zlxAAAANwAAAAPAAAAZHJzL2Rvd25yZXYueG1sRI9Ba8JA&#10;EIXvQv/DMoXedGMRtdFVSmmh4CnRS29DdkxCsrNhd6Ppv+8cCt5meG/e+2Z/nFyvbhRi69nAcpGB&#10;Iq68bbk2cDl/zbegYkK22HsmA78U4Xh4mu0xt/7OBd3KVCsJ4ZijgSalIdc6Vg05jAs/EIt29cFh&#10;kjXU2ga8S7jr9WuWrbXDlqWhwYE+Gqq6cnQGwuqn1FssPrvi1L+Nm26sVmk05uV5et+BSjSlh/n/&#10;+tsK/lJo5RmZQB/+AAAA//8DAFBLAQItABQABgAIAAAAIQDb4fbL7gAAAIUBAAATAAAAAAAAAAAA&#10;AAAAAAAAAABbQ29udGVudF9UeXBlc10ueG1sUEsBAi0AFAAGAAgAAAAhAFr0LFu/AAAAFQEAAAsA&#10;AAAAAAAAAAAAAAAAHwEAAF9yZWxzLy5yZWxzUEsBAi0AFAAGAAgAAAAhANKP7OXEAAAA3AAAAA8A&#10;AAAAAAAAAAAAAAAABwIAAGRycy9kb3ducmV2LnhtbFBLBQYAAAAAAwADALcAAAD4AgAAAAA=&#10;">
                  <v:imagedata r:id="rId6" o:title=""/>
                </v:shape>
                <w10:wrap type="square"/>
              </v:group>
            </w:pict>
          </mc:Fallback>
        </mc:AlternateContent>
      </w:r>
      <w:r>
        <w:rPr>
          <w:b/>
          <w:sz w:val="28"/>
        </w:rPr>
        <w:t xml:space="preserve"> </w:t>
      </w:r>
    </w:p>
    <w:p w14:paraId="6EF07786" w14:textId="77777777" w:rsidR="00972EB0" w:rsidRDefault="00972EB0" w:rsidP="00972EB0">
      <w:pPr>
        <w:spacing w:after="0" w:line="259" w:lineRule="auto"/>
        <w:ind w:left="14" w:right="0" w:firstLine="0"/>
        <w:jc w:val="center"/>
      </w:pPr>
      <w:r>
        <w:rPr>
          <w:b/>
          <w:sz w:val="28"/>
        </w:rPr>
        <w:t xml:space="preserve"> </w:t>
      </w:r>
    </w:p>
    <w:p w14:paraId="1A2633C6" w14:textId="77777777" w:rsidR="00972EB0" w:rsidRDefault="00972EB0" w:rsidP="00972EB0">
      <w:pPr>
        <w:spacing w:after="93" w:line="259" w:lineRule="auto"/>
        <w:ind w:left="14" w:right="0" w:firstLine="0"/>
        <w:jc w:val="center"/>
      </w:pPr>
      <w:r>
        <w:rPr>
          <w:b/>
          <w:sz w:val="28"/>
          <w:u w:val="single" w:color="000000"/>
        </w:rPr>
        <w:t>Coaching Education Minimum Standards</w:t>
      </w:r>
      <w:r>
        <w:rPr>
          <w:b/>
          <w:sz w:val="28"/>
        </w:rPr>
        <w:t xml:space="preserve"> </w:t>
      </w:r>
    </w:p>
    <w:p w14:paraId="469CE967" w14:textId="77777777" w:rsidR="00972EB0" w:rsidRDefault="00972EB0" w:rsidP="00972EB0">
      <w:pPr>
        <w:spacing w:after="368" w:line="259" w:lineRule="auto"/>
        <w:ind w:left="14" w:right="0" w:firstLine="0"/>
        <w:jc w:val="center"/>
      </w:pPr>
      <w:r>
        <w:rPr>
          <w:sz w:val="24"/>
        </w:rPr>
        <w:t xml:space="preserve"> </w:t>
      </w:r>
    </w:p>
    <w:p w14:paraId="0CB2F049" w14:textId="77777777" w:rsidR="00972EB0" w:rsidRDefault="00972EB0" w:rsidP="00972EB0">
      <w:pPr>
        <w:spacing w:after="0" w:line="259" w:lineRule="auto"/>
        <w:ind w:left="0" w:right="0" w:firstLine="0"/>
        <w:jc w:val="left"/>
      </w:pPr>
      <w:r>
        <w:rPr>
          <w:sz w:val="20"/>
        </w:rPr>
        <w:t xml:space="preserve"> </w:t>
      </w:r>
    </w:p>
    <w:p w14:paraId="47B8C828" w14:textId="77777777" w:rsidR="00972EB0" w:rsidRDefault="00972EB0" w:rsidP="00972EB0">
      <w:pPr>
        <w:spacing w:after="168"/>
        <w:ind w:right="34"/>
      </w:pPr>
      <w:r>
        <w:t>All member organizations (clubs and academies) that offer youth soccer programing in a Canada Soccer Member Association Province and Territory will be required to meet the minimum Standards of Quality Soccer to be recognized as Quality Soccer Provider within the Canada Soccer Youth Club Licensing Program and in support of the guiding principles of the Safe Sport Roster. Within the Standards for Quality Soccer, it is required that coaches are trained and/or certified appropriately for the program(s) in which they coach and aligned to the Canada Soccer Safe Sport Roster. The minimum standards are further defined below.</w:t>
      </w:r>
      <w:r>
        <w:rPr>
          <w:b/>
          <w:sz w:val="21"/>
        </w:rPr>
        <w:t xml:space="preserve"> </w:t>
      </w:r>
    </w:p>
    <w:p w14:paraId="16E383BF" w14:textId="77777777" w:rsidR="00972EB0" w:rsidRDefault="00972EB0" w:rsidP="00972EB0">
      <w:pPr>
        <w:spacing w:after="138" w:line="259" w:lineRule="auto"/>
        <w:ind w:left="0" w:right="0" w:firstLine="0"/>
        <w:jc w:val="left"/>
      </w:pPr>
      <w:r>
        <w:rPr>
          <w:b/>
          <w:sz w:val="24"/>
        </w:rPr>
        <w:t xml:space="preserve"> </w:t>
      </w:r>
    </w:p>
    <w:p w14:paraId="3141E85D" w14:textId="77777777" w:rsidR="00972EB0" w:rsidRDefault="00972EB0" w:rsidP="00972EB0">
      <w:pPr>
        <w:spacing w:after="118" w:line="259" w:lineRule="auto"/>
        <w:ind w:left="-5" w:right="0"/>
        <w:jc w:val="left"/>
      </w:pPr>
      <w:r>
        <w:rPr>
          <w:b/>
          <w:sz w:val="24"/>
          <w:u w:val="single" w:color="000000"/>
        </w:rPr>
        <w:t>Community</w:t>
      </w:r>
      <w:r>
        <w:rPr>
          <w:b/>
          <w:sz w:val="24"/>
        </w:rPr>
        <w:t xml:space="preserve"> </w:t>
      </w:r>
    </w:p>
    <w:p w14:paraId="487C178B" w14:textId="77777777" w:rsidR="00972EB0" w:rsidRDefault="00972EB0" w:rsidP="00972EB0">
      <w:pPr>
        <w:spacing w:after="12" w:line="259" w:lineRule="auto"/>
        <w:ind w:right="0"/>
        <w:jc w:val="left"/>
      </w:pPr>
      <w:r>
        <w:t xml:space="preserve">Definition:  </w:t>
      </w:r>
    </w:p>
    <w:p w14:paraId="5BA00E94" w14:textId="77777777" w:rsidR="00972EB0" w:rsidRDefault="00972EB0" w:rsidP="00972EB0">
      <w:pPr>
        <w:tabs>
          <w:tab w:val="center" w:pos="375"/>
          <w:tab w:val="center" w:pos="4350"/>
        </w:tabs>
        <w:spacing w:after="12" w:line="259" w:lineRule="auto"/>
        <w:ind w:left="0" w:right="0" w:firstLine="0"/>
        <w:jc w:val="left"/>
      </w:pPr>
      <w:r>
        <w:tab/>
        <w:t>-</w:t>
      </w:r>
      <w:r>
        <w:rPr>
          <w:rFonts w:ascii="Arial" w:eastAsia="Arial" w:hAnsi="Arial" w:cs="Arial"/>
        </w:rPr>
        <w:t xml:space="preserve"> </w:t>
      </w:r>
      <w:r>
        <w:rPr>
          <w:rFonts w:ascii="Arial" w:eastAsia="Arial" w:hAnsi="Arial" w:cs="Arial"/>
        </w:rPr>
        <w:tab/>
      </w:r>
      <w:r>
        <w:t xml:space="preserve">All U11 and below teams who </w:t>
      </w:r>
      <w:r>
        <w:rPr>
          <w:u w:val="single" w:color="000000"/>
        </w:rPr>
        <w:t>do not</w:t>
      </w:r>
      <w:r>
        <w:t xml:space="preserve"> leave the district for games or tournaments. </w:t>
      </w:r>
    </w:p>
    <w:p w14:paraId="265C30DD" w14:textId="77777777" w:rsidR="00972EB0" w:rsidRDefault="00972EB0" w:rsidP="00972EB0">
      <w:pPr>
        <w:spacing w:after="0" w:line="259" w:lineRule="auto"/>
        <w:ind w:left="-1" w:right="0" w:firstLine="0"/>
        <w:jc w:val="right"/>
      </w:pPr>
      <w:r>
        <w:rPr>
          <w:noProof/>
        </w:rPr>
        <w:drawing>
          <wp:inline distT="0" distB="0" distL="0" distR="0" wp14:anchorId="74EAD18C" wp14:editId="6F75CB49">
            <wp:extent cx="6390641" cy="2258060"/>
            <wp:effectExtent l="0" t="0" r="0" b="0"/>
            <wp:docPr id="116" name="Picture 116"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16" name="Picture 116" descr="Text&#10;&#10;Description automatically generated with low confidence"/>
                    <pic:cNvPicPr/>
                  </pic:nvPicPr>
                  <pic:blipFill>
                    <a:blip r:embed="rId7"/>
                    <a:stretch>
                      <a:fillRect/>
                    </a:stretch>
                  </pic:blipFill>
                  <pic:spPr>
                    <a:xfrm>
                      <a:off x="0" y="0"/>
                      <a:ext cx="6390641" cy="2258060"/>
                    </a:xfrm>
                    <a:prstGeom prst="rect">
                      <a:avLst/>
                    </a:prstGeom>
                  </pic:spPr>
                </pic:pic>
              </a:graphicData>
            </a:graphic>
          </wp:inline>
        </w:drawing>
      </w:r>
      <w:r>
        <w:t xml:space="preserve"> </w:t>
      </w:r>
    </w:p>
    <w:p w14:paraId="39CB53BF" w14:textId="77777777" w:rsidR="00972EB0" w:rsidRDefault="00972EB0" w:rsidP="00972EB0">
      <w:pPr>
        <w:spacing w:after="0" w:line="259" w:lineRule="auto"/>
        <w:ind w:left="0" w:right="0" w:firstLine="0"/>
        <w:jc w:val="left"/>
      </w:pPr>
      <w:r>
        <w:t xml:space="preserve"> </w:t>
      </w:r>
    </w:p>
    <w:p w14:paraId="48588879" w14:textId="77777777" w:rsidR="00972EB0" w:rsidRDefault="00972EB0" w:rsidP="00972EB0">
      <w:pPr>
        <w:spacing w:after="182"/>
        <w:ind w:right="34"/>
      </w:pPr>
      <w:r>
        <w:t xml:space="preserve">Notes:  </w:t>
      </w:r>
    </w:p>
    <w:p w14:paraId="07786BBE" w14:textId="77777777" w:rsidR="00972EB0" w:rsidRDefault="00972EB0" w:rsidP="00972EB0">
      <w:pPr>
        <w:numPr>
          <w:ilvl w:val="0"/>
          <w:numId w:val="1"/>
        </w:numPr>
        <w:ind w:right="0" w:hanging="360"/>
        <w:jc w:val="left"/>
      </w:pPr>
      <w:r>
        <w:rPr>
          <w:b/>
        </w:rPr>
        <w:t>Coaches</w:t>
      </w:r>
      <w:r>
        <w:t xml:space="preserve"> and </w:t>
      </w:r>
      <w:r>
        <w:rPr>
          <w:b/>
        </w:rPr>
        <w:t>Assistant Coaches</w:t>
      </w:r>
      <w:r>
        <w:t xml:space="preserve"> to be certified to the Modified Safe Sport Roster standards, listed above. </w:t>
      </w:r>
    </w:p>
    <w:p w14:paraId="31CA0D13" w14:textId="77777777" w:rsidR="00972EB0" w:rsidRDefault="00972EB0" w:rsidP="00972EB0">
      <w:pPr>
        <w:numPr>
          <w:ilvl w:val="1"/>
          <w:numId w:val="1"/>
        </w:numPr>
        <w:ind w:right="34" w:hanging="360"/>
      </w:pPr>
      <w:r>
        <w:rPr>
          <w:i/>
        </w:rPr>
        <w:t>Coaching Soccer in Canada Module</w:t>
      </w:r>
      <w:r>
        <w:t xml:space="preserve"> can only be obtained by purchasing</w:t>
      </w:r>
      <w:r>
        <w:rPr>
          <w:i/>
        </w:rPr>
        <w:t xml:space="preserve"> </w:t>
      </w:r>
      <w:r>
        <w:t xml:space="preserve">a Stage Appropriate Theory Module as it is not available on its own. </w:t>
      </w:r>
    </w:p>
    <w:p w14:paraId="2F645C75" w14:textId="77777777" w:rsidR="00972EB0" w:rsidRDefault="00972EB0" w:rsidP="00972EB0">
      <w:pPr>
        <w:numPr>
          <w:ilvl w:val="1"/>
          <w:numId w:val="1"/>
        </w:numPr>
        <w:ind w:right="34" w:hanging="360"/>
      </w:pPr>
      <w:r>
        <w:t xml:space="preserve">Coaches would be encouraged to take the </w:t>
      </w:r>
      <w:r>
        <w:rPr>
          <w:i/>
        </w:rPr>
        <w:t>NCCP Rule of Two Module.</w:t>
      </w:r>
      <w:r>
        <w:t xml:space="preserve"> </w:t>
      </w:r>
    </w:p>
    <w:p w14:paraId="383BC414" w14:textId="77777777" w:rsidR="00972EB0" w:rsidRDefault="00972EB0" w:rsidP="00972EB0">
      <w:pPr>
        <w:spacing w:after="33" w:line="259" w:lineRule="auto"/>
        <w:ind w:left="1020" w:right="0" w:firstLine="0"/>
        <w:jc w:val="left"/>
      </w:pPr>
      <w:r>
        <w:rPr>
          <w:b/>
        </w:rPr>
        <w:t xml:space="preserve"> </w:t>
      </w:r>
    </w:p>
    <w:p w14:paraId="67DE095B" w14:textId="77777777" w:rsidR="00972EB0" w:rsidRDefault="00972EB0" w:rsidP="00972EB0">
      <w:pPr>
        <w:numPr>
          <w:ilvl w:val="0"/>
          <w:numId w:val="1"/>
        </w:numPr>
        <w:spacing w:after="25"/>
        <w:ind w:right="0" w:hanging="360"/>
        <w:jc w:val="left"/>
      </w:pPr>
      <w:r>
        <w:rPr>
          <w:b/>
        </w:rPr>
        <w:t>Team Managers</w:t>
      </w:r>
      <w:r>
        <w:t xml:space="preserve"> will be required to obtain </w:t>
      </w:r>
      <w:r>
        <w:rPr>
          <w:i/>
        </w:rPr>
        <w:t>Criminal Record Check with Vulnerable Sector Screen</w:t>
      </w:r>
      <w:r>
        <w:t xml:space="preserve"> and </w:t>
      </w:r>
      <w:r>
        <w:rPr>
          <w:i/>
        </w:rPr>
        <w:t>Respect in Sport Activity Leader Program.</w:t>
      </w:r>
      <w:r>
        <w:t xml:space="preserve">  </w:t>
      </w:r>
    </w:p>
    <w:p w14:paraId="4C19DCF2" w14:textId="77777777" w:rsidR="00972EB0" w:rsidRDefault="00972EB0" w:rsidP="00972EB0">
      <w:pPr>
        <w:numPr>
          <w:ilvl w:val="1"/>
          <w:numId w:val="1"/>
        </w:numPr>
        <w:spacing w:after="0"/>
        <w:ind w:right="34" w:hanging="360"/>
      </w:pPr>
      <w:r>
        <w:t xml:space="preserve">Managers would be encouraged to take the </w:t>
      </w:r>
      <w:r>
        <w:rPr>
          <w:i/>
        </w:rPr>
        <w:t>NCCP Emergency Action Plan Module</w:t>
      </w:r>
      <w:r>
        <w:t xml:space="preserve"> and </w:t>
      </w:r>
      <w:r>
        <w:rPr>
          <w:i/>
        </w:rPr>
        <w:t xml:space="preserve">NCCP Rule of Two Module. </w:t>
      </w:r>
    </w:p>
    <w:p w14:paraId="173E178B" w14:textId="77777777" w:rsidR="00972EB0" w:rsidRDefault="00972EB0" w:rsidP="00972EB0">
      <w:pPr>
        <w:spacing w:after="31" w:line="259" w:lineRule="auto"/>
        <w:ind w:left="720" w:right="0" w:firstLine="0"/>
        <w:jc w:val="left"/>
      </w:pPr>
      <w:r>
        <w:rPr>
          <w:b/>
        </w:rPr>
        <w:t xml:space="preserve"> </w:t>
      </w:r>
    </w:p>
    <w:p w14:paraId="4419EAFD" w14:textId="77777777" w:rsidR="00972EB0" w:rsidRDefault="00972EB0" w:rsidP="00972EB0">
      <w:pPr>
        <w:numPr>
          <w:ilvl w:val="0"/>
          <w:numId w:val="1"/>
        </w:numPr>
        <w:spacing w:after="128"/>
        <w:ind w:right="0" w:hanging="360"/>
        <w:jc w:val="left"/>
      </w:pPr>
      <w:r>
        <w:rPr>
          <w:b/>
        </w:rPr>
        <w:t>Bench Parents</w:t>
      </w:r>
      <w:r>
        <w:t xml:space="preserve"> will be required to obtain </w:t>
      </w:r>
      <w:r>
        <w:rPr>
          <w:i/>
        </w:rPr>
        <w:t>Criminal Record Check with Vulnerable Sector Screen.</w:t>
      </w:r>
      <w:r>
        <w:t xml:space="preserve"> </w:t>
      </w:r>
    </w:p>
    <w:p w14:paraId="78625AE1" w14:textId="77777777" w:rsidR="0032006C" w:rsidRDefault="0032006C" w:rsidP="003A4C7F">
      <w:pPr>
        <w:spacing w:after="141" w:line="259" w:lineRule="auto"/>
        <w:ind w:left="0" w:right="0" w:firstLine="0"/>
        <w:jc w:val="left"/>
        <w:rPr>
          <w:b/>
          <w:sz w:val="24"/>
          <w:u w:val="single" w:color="000000"/>
        </w:rPr>
      </w:pPr>
    </w:p>
    <w:p w14:paraId="2CFDE884" w14:textId="56222E98" w:rsidR="00972EB0" w:rsidRDefault="00972EB0" w:rsidP="003A4C7F">
      <w:pPr>
        <w:spacing w:after="141" w:line="259" w:lineRule="auto"/>
        <w:ind w:left="0" w:right="0" w:firstLine="0"/>
        <w:jc w:val="left"/>
      </w:pPr>
      <w:r>
        <w:rPr>
          <w:b/>
          <w:sz w:val="24"/>
          <w:u w:val="single" w:color="000000"/>
        </w:rPr>
        <w:lastRenderedPageBreak/>
        <w:t>Competitive</w:t>
      </w:r>
      <w:r>
        <w:rPr>
          <w:b/>
          <w:sz w:val="24"/>
        </w:rPr>
        <w:t xml:space="preserve"> </w:t>
      </w:r>
    </w:p>
    <w:p w14:paraId="23CDD317" w14:textId="77777777" w:rsidR="00972EB0" w:rsidRDefault="00972EB0" w:rsidP="00972EB0">
      <w:pPr>
        <w:spacing w:after="12" w:line="259" w:lineRule="auto"/>
        <w:ind w:right="0"/>
        <w:jc w:val="left"/>
      </w:pPr>
      <w:r>
        <w:t xml:space="preserve">Definition: </w:t>
      </w:r>
    </w:p>
    <w:p w14:paraId="2A27E99B" w14:textId="77777777" w:rsidR="00972EB0" w:rsidRDefault="00972EB0" w:rsidP="00972EB0">
      <w:pPr>
        <w:numPr>
          <w:ilvl w:val="0"/>
          <w:numId w:val="2"/>
        </w:numPr>
        <w:spacing w:after="12" w:line="259" w:lineRule="auto"/>
        <w:ind w:right="0" w:hanging="360"/>
        <w:jc w:val="left"/>
      </w:pPr>
      <w:r>
        <w:t xml:space="preserve">All U13 and above teams. </w:t>
      </w:r>
    </w:p>
    <w:p w14:paraId="5839A763" w14:textId="77777777" w:rsidR="00972EB0" w:rsidRDefault="00972EB0" w:rsidP="00972EB0">
      <w:pPr>
        <w:numPr>
          <w:ilvl w:val="0"/>
          <w:numId w:val="2"/>
        </w:numPr>
        <w:spacing w:after="12" w:line="259" w:lineRule="auto"/>
        <w:ind w:right="0" w:hanging="360"/>
        <w:jc w:val="left"/>
      </w:pPr>
      <w:r>
        <w:t xml:space="preserve">All U11 and below teams </w:t>
      </w:r>
      <w:r>
        <w:rPr>
          <w:u w:val="single" w:color="000000"/>
        </w:rPr>
        <w:t>who leave</w:t>
      </w:r>
      <w:r>
        <w:t xml:space="preserve"> the district for games or tournaments. </w:t>
      </w:r>
    </w:p>
    <w:p w14:paraId="36D77721" w14:textId="77777777" w:rsidR="00972EB0" w:rsidRDefault="00972EB0" w:rsidP="00972EB0">
      <w:pPr>
        <w:spacing w:after="79" w:line="259" w:lineRule="auto"/>
        <w:ind w:left="-1" w:right="0" w:firstLine="0"/>
        <w:jc w:val="right"/>
      </w:pPr>
      <w:r>
        <w:rPr>
          <w:noProof/>
        </w:rPr>
        <w:drawing>
          <wp:inline distT="0" distB="0" distL="0" distR="0" wp14:anchorId="1504B139" wp14:editId="700F9B5D">
            <wp:extent cx="6390641" cy="2247900"/>
            <wp:effectExtent l="0" t="0" r="0" b="0"/>
            <wp:docPr id="311" name="Picture 31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311" name="Picture 311" descr="Text&#10;&#10;Description automatically generated"/>
                    <pic:cNvPicPr/>
                  </pic:nvPicPr>
                  <pic:blipFill>
                    <a:blip r:embed="rId8"/>
                    <a:stretch>
                      <a:fillRect/>
                    </a:stretch>
                  </pic:blipFill>
                  <pic:spPr>
                    <a:xfrm>
                      <a:off x="0" y="0"/>
                      <a:ext cx="6390641" cy="2247900"/>
                    </a:xfrm>
                    <a:prstGeom prst="rect">
                      <a:avLst/>
                    </a:prstGeom>
                  </pic:spPr>
                </pic:pic>
              </a:graphicData>
            </a:graphic>
          </wp:inline>
        </w:drawing>
      </w:r>
      <w:r>
        <w:t xml:space="preserve"> </w:t>
      </w:r>
    </w:p>
    <w:p w14:paraId="0301F1A0" w14:textId="77777777" w:rsidR="00972EB0" w:rsidRDefault="00972EB0" w:rsidP="00972EB0">
      <w:pPr>
        <w:spacing w:after="179"/>
        <w:ind w:right="34"/>
      </w:pPr>
      <w:r>
        <w:t xml:space="preserve">Notes:  </w:t>
      </w:r>
    </w:p>
    <w:p w14:paraId="7C9F4949" w14:textId="77777777" w:rsidR="00972EB0" w:rsidRDefault="00972EB0" w:rsidP="00972EB0">
      <w:pPr>
        <w:numPr>
          <w:ilvl w:val="0"/>
          <w:numId w:val="3"/>
        </w:numPr>
        <w:ind w:right="17" w:hanging="360"/>
        <w:jc w:val="left"/>
      </w:pPr>
      <w:r>
        <w:rPr>
          <w:b/>
        </w:rPr>
        <w:t>Coaches</w:t>
      </w:r>
      <w:r>
        <w:t xml:space="preserve"> and </w:t>
      </w:r>
      <w:r>
        <w:rPr>
          <w:b/>
        </w:rPr>
        <w:t>Assistant Coaches</w:t>
      </w:r>
      <w:r>
        <w:t xml:space="preserve"> to be certified to the Full Safe Sport Roster standards, listed above. </w:t>
      </w:r>
    </w:p>
    <w:p w14:paraId="05CB5E47" w14:textId="77777777" w:rsidR="00972EB0" w:rsidRDefault="00972EB0" w:rsidP="00972EB0">
      <w:pPr>
        <w:spacing w:after="12" w:line="259" w:lineRule="auto"/>
        <w:ind w:left="720" w:right="0" w:firstLine="0"/>
        <w:jc w:val="left"/>
      </w:pPr>
      <w:r>
        <w:t xml:space="preserve"> </w:t>
      </w:r>
    </w:p>
    <w:p w14:paraId="65EC6B6F" w14:textId="77777777" w:rsidR="00972EB0" w:rsidRDefault="00972EB0" w:rsidP="00972EB0">
      <w:pPr>
        <w:numPr>
          <w:ilvl w:val="0"/>
          <w:numId w:val="3"/>
        </w:numPr>
        <w:spacing w:after="25"/>
        <w:ind w:right="17" w:hanging="360"/>
        <w:jc w:val="left"/>
      </w:pPr>
      <w:r>
        <w:rPr>
          <w:b/>
        </w:rPr>
        <w:t xml:space="preserve">Team Managers </w:t>
      </w:r>
      <w:r>
        <w:t xml:space="preserve">will be required to obtain </w:t>
      </w:r>
      <w:r>
        <w:rPr>
          <w:i/>
        </w:rPr>
        <w:t>Criminal Record Check with Vulnerable Sector Screen</w:t>
      </w:r>
      <w:r>
        <w:t xml:space="preserve"> and </w:t>
      </w:r>
      <w:r>
        <w:rPr>
          <w:i/>
        </w:rPr>
        <w:t>Respect in Sport Activity Leader Program.</w:t>
      </w:r>
      <w:r>
        <w:t xml:space="preserve">  </w:t>
      </w:r>
    </w:p>
    <w:p w14:paraId="39E27085" w14:textId="77777777" w:rsidR="00972EB0" w:rsidRDefault="00972EB0" w:rsidP="00972EB0">
      <w:pPr>
        <w:spacing w:after="167"/>
        <w:ind w:left="1028" w:right="0" w:hanging="370"/>
        <w:jc w:val="left"/>
      </w:pPr>
      <w:r>
        <w:rPr>
          <w:rFonts w:ascii="Courier New" w:eastAsia="Courier New" w:hAnsi="Courier New" w:cs="Courier New"/>
        </w:rPr>
        <w:t>o</w:t>
      </w:r>
      <w:r>
        <w:rPr>
          <w:rFonts w:ascii="Arial" w:eastAsia="Arial" w:hAnsi="Arial" w:cs="Arial"/>
        </w:rPr>
        <w:t xml:space="preserve"> </w:t>
      </w:r>
      <w:r>
        <w:t xml:space="preserve">Managers would be encouraged to take the </w:t>
      </w:r>
      <w:r>
        <w:rPr>
          <w:i/>
        </w:rPr>
        <w:t>NCCP Emergency Action Plan Module</w:t>
      </w:r>
      <w:r>
        <w:t xml:space="preserve"> and </w:t>
      </w:r>
      <w:r>
        <w:rPr>
          <w:i/>
        </w:rPr>
        <w:t xml:space="preserve">NCCP Rule of Two Module. </w:t>
      </w:r>
    </w:p>
    <w:p w14:paraId="3F036712" w14:textId="77777777" w:rsidR="00972EB0" w:rsidRDefault="00972EB0" w:rsidP="00972EB0">
      <w:pPr>
        <w:spacing w:after="0" w:line="259" w:lineRule="auto"/>
        <w:ind w:left="0" w:right="0" w:firstLine="0"/>
        <w:jc w:val="left"/>
      </w:pPr>
      <w:r>
        <w:rPr>
          <w:b/>
          <w:sz w:val="24"/>
        </w:rPr>
        <w:t xml:space="preserve"> </w:t>
      </w:r>
    </w:p>
    <w:p w14:paraId="16651D36" w14:textId="599074DC" w:rsidR="00972EB0" w:rsidRDefault="00972EB0" w:rsidP="003A4C7F">
      <w:pPr>
        <w:spacing w:after="0" w:line="259" w:lineRule="auto"/>
        <w:ind w:left="0" w:right="0" w:firstLine="0"/>
        <w:jc w:val="left"/>
      </w:pPr>
      <w:r>
        <w:rPr>
          <w:b/>
          <w:sz w:val="24"/>
        </w:rPr>
        <w:t xml:space="preserve"> </w:t>
      </w:r>
      <w:r>
        <w:rPr>
          <w:b/>
          <w:sz w:val="24"/>
          <w:u w:val="single" w:color="000000"/>
        </w:rPr>
        <w:t>Where to Find Courses:</w:t>
      </w:r>
      <w:r>
        <w:rPr>
          <w:b/>
        </w:rPr>
        <w:t xml:space="preserve"> </w:t>
      </w:r>
    </w:p>
    <w:p w14:paraId="401E6627" w14:textId="77777777" w:rsidR="00972EB0" w:rsidRDefault="00972EB0" w:rsidP="00972EB0">
      <w:pPr>
        <w:spacing w:after="0" w:line="259" w:lineRule="auto"/>
        <w:ind w:left="0" w:right="0" w:firstLine="0"/>
        <w:jc w:val="left"/>
      </w:pPr>
      <w:r>
        <w:rPr>
          <w:b/>
        </w:rPr>
        <w:t xml:space="preserve"> </w:t>
      </w:r>
    </w:p>
    <w:p w14:paraId="6941BAB9" w14:textId="77777777" w:rsidR="00972EB0" w:rsidRDefault="00972EB0" w:rsidP="00972EB0">
      <w:pPr>
        <w:spacing w:after="139" w:line="259" w:lineRule="auto"/>
        <w:ind w:left="-5" w:right="0"/>
        <w:jc w:val="left"/>
      </w:pPr>
      <w:r>
        <w:rPr>
          <w:b/>
        </w:rPr>
        <w:t>Respect in Sport for Activity Leaders</w:t>
      </w:r>
      <w:hyperlink r:id="rId9">
        <w:r>
          <w:rPr>
            <w:b/>
          </w:rPr>
          <w:t xml:space="preserve">: </w:t>
        </w:r>
      </w:hyperlink>
      <w:hyperlink r:id="rId10">
        <w:r>
          <w:rPr>
            <w:color w:val="0563C1"/>
            <w:u w:val="single" w:color="0563C1"/>
          </w:rPr>
          <w:t>https://albertasoccer.respectgroupinc.com/koala_final/</w:t>
        </w:r>
      </w:hyperlink>
      <w:hyperlink r:id="rId11">
        <w:r>
          <w:t xml:space="preserve"> </w:t>
        </w:r>
      </w:hyperlink>
    </w:p>
    <w:p w14:paraId="19A5378E" w14:textId="77777777" w:rsidR="00972EB0" w:rsidRDefault="00972EB0" w:rsidP="00972EB0">
      <w:pPr>
        <w:spacing w:after="11" w:line="259" w:lineRule="auto"/>
        <w:ind w:left="-5" w:right="0"/>
        <w:jc w:val="left"/>
      </w:pPr>
      <w:r>
        <w:rPr>
          <w:b/>
        </w:rPr>
        <w:t xml:space="preserve">NCCP Courses: </w:t>
      </w:r>
      <w:hyperlink r:id="rId12">
        <w:r>
          <w:rPr>
            <w:color w:val="0563C1"/>
            <w:u w:val="single" w:color="0563C1"/>
          </w:rPr>
          <w:t>https://thelocker.coach.ca/account/login</w:t>
        </w:r>
      </w:hyperlink>
      <w:hyperlink r:id="rId13">
        <w:r>
          <w:t xml:space="preserve"> </w:t>
        </w:r>
      </w:hyperlink>
    </w:p>
    <w:p w14:paraId="72510F16" w14:textId="77777777" w:rsidR="00972EB0" w:rsidRDefault="00972EB0" w:rsidP="00972EB0">
      <w:pPr>
        <w:numPr>
          <w:ilvl w:val="0"/>
          <w:numId w:val="4"/>
        </w:numPr>
        <w:ind w:right="34" w:hanging="360"/>
      </w:pPr>
      <w:r>
        <w:t xml:space="preserve">Register to obtain an NCCP Number </w:t>
      </w:r>
    </w:p>
    <w:p w14:paraId="2ABCAA4B" w14:textId="77777777" w:rsidR="00972EB0" w:rsidRDefault="00972EB0" w:rsidP="00972EB0">
      <w:pPr>
        <w:numPr>
          <w:ilvl w:val="0"/>
          <w:numId w:val="4"/>
        </w:numPr>
        <w:ind w:right="34" w:hanging="360"/>
      </w:pPr>
      <w:r>
        <w:t xml:space="preserve">NCCP Rule of Two Module  </w:t>
      </w:r>
    </w:p>
    <w:p w14:paraId="22DDB6EC" w14:textId="77777777" w:rsidR="00972EB0" w:rsidRDefault="00972EB0" w:rsidP="00972EB0">
      <w:pPr>
        <w:numPr>
          <w:ilvl w:val="0"/>
          <w:numId w:val="4"/>
        </w:numPr>
        <w:ind w:right="34" w:hanging="360"/>
      </w:pPr>
      <w:r>
        <w:t xml:space="preserve">NCCP Emergency Action Plan Module  </w:t>
      </w:r>
    </w:p>
    <w:p w14:paraId="2EBF2DA3" w14:textId="77777777" w:rsidR="00972EB0" w:rsidRDefault="00972EB0" w:rsidP="00972EB0">
      <w:pPr>
        <w:numPr>
          <w:ilvl w:val="0"/>
          <w:numId w:val="4"/>
        </w:numPr>
        <w:ind w:right="34" w:hanging="360"/>
      </w:pPr>
      <w:r>
        <w:t xml:space="preserve">NCCP Making Headway Module  </w:t>
      </w:r>
    </w:p>
    <w:p w14:paraId="77469F00" w14:textId="77777777" w:rsidR="00972EB0" w:rsidRDefault="00972EB0" w:rsidP="00972EB0">
      <w:pPr>
        <w:numPr>
          <w:ilvl w:val="0"/>
          <w:numId w:val="4"/>
        </w:numPr>
        <w:spacing w:after="148"/>
        <w:ind w:right="34" w:hanging="360"/>
      </w:pPr>
      <w:r>
        <w:t xml:space="preserve">NCCP Make Ethical Decisions Module and/or Online Evaluation </w:t>
      </w:r>
    </w:p>
    <w:p w14:paraId="6B4ECC91" w14:textId="77777777" w:rsidR="00972EB0" w:rsidRDefault="00972EB0" w:rsidP="00972EB0">
      <w:pPr>
        <w:spacing w:after="0" w:line="259" w:lineRule="auto"/>
        <w:ind w:left="-5" w:right="0"/>
        <w:jc w:val="left"/>
      </w:pPr>
      <w:r>
        <w:rPr>
          <w:b/>
        </w:rPr>
        <w:t xml:space="preserve">Canada Soccer Grassroots Coach Training (each one includes Coaching Soccer in Canada Module): </w:t>
      </w:r>
    </w:p>
    <w:p w14:paraId="490AC366" w14:textId="77777777" w:rsidR="00972EB0" w:rsidRDefault="00972EB0" w:rsidP="00972EB0">
      <w:pPr>
        <w:spacing w:after="171" w:line="259" w:lineRule="auto"/>
        <w:ind w:left="-5" w:right="0"/>
        <w:jc w:val="left"/>
      </w:pPr>
      <w:hyperlink r:id="rId14">
        <w:r>
          <w:rPr>
            <w:color w:val="0563C1"/>
            <w:u w:val="single" w:color="0563C1"/>
          </w:rPr>
          <w:t>https://canada</w:t>
        </w:r>
      </w:hyperlink>
      <w:hyperlink r:id="rId15">
        <w:r>
          <w:rPr>
            <w:color w:val="0563C1"/>
            <w:u w:val="single" w:color="0563C1"/>
          </w:rPr>
          <w:t>-</w:t>
        </w:r>
      </w:hyperlink>
      <w:hyperlink r:id="rId16">
        <w:r>
          <w:rPr>
            <w:color w:val="0563C1"/>
            <w:u w:val="single" w:color="0563C1"/>
          </w:rPr>
          <w:t>soccer.myshopify.com/collections/grassroots</w:t>
        </w:r>
      </w:hyperlink>
      <w:hyperlink r:id="rId17">
        <w:r>
          <w:rPr>
            <w:color w:val="0563C1"/>
            <w:u w:val="single" w:color="0563C1"/>
          </w:rPr>
          <w:t>-</w:t>
        </w:r>
      </w:hyperlink>
      <w:hyperlink r:id="rId18">
        <w:r>
          <w:rPr>
            <w:color w:val="0563C1"/>
            <w:u w:val="single" w:color="0563C1"/>
          </w:rPr>
          <w:t>coaching</w:t>
        </w:r>
      </w:hyperlink>
      <w:hyperlink r:id="rId19">
        <w:r>
          <w:rPr>
            <w:color w:val="0563C1"/>
            <w:u w:val="single" w:color="0563C1"/>
          </w:rPr>
          <w:t>-</w:t>
        </w:r>
      </w:hyperlink>
      <w:hyperlink r:id="rId20">
        <w:r>
          <w:rPr>
            <w:color w:val="0563C1"/>
            <w:u w:val="single" w:color="0563C1"/>
          </w:rPr>
          <w:t>education</w:t>
        </w:r>
      </w:hyperlink>
      <w:hyperlink r:id="rId21">
        <w:r>
          <w:rPr>
            <w:color w:val="0563C1"/>
            <w:u w:val="single" w:color="0563C1"/>
          </w:rPr>
          <w:t>-</w:t>
        </w:r>
      </w:hyperlink>
      <w:hyperlink r:id="rId22">
        <w:r>
          <w:rPr>
            <w:color w:val="0563C1"/>
            <w:u w:val="single" w:color="0563C1"/>
          </w:rPr>
          <w:t>program</w:t>
        </w:r>
      </w:hyperlink>
      <w:hyperlink r:id="rId23">
        <w:r>
          <w:t xml:space="preserve"> </w:t>
        </w:r>
      </w:hyperlink>
    </w:p>
    <w:p w14:paraId="3CF6E91C" w14:textId="77777777" w:rsidR="00972EB0" w:rsidRDefault="00972EB0" w:rsidP="00972EB0">
      <w:pPr>
        <w:numPr>
          <w:ilvl w:val="0"/>
          <w:numId w:val="5"/>
        </w:numPr>
        <w:ind w:left="705" w:right="34" w:hanging="360"/>
      </w:pPr>
      <w:r>
        <w:rPr>
          <w:u w:val="single" w:color="000000"/>
        </w:rPr>
        <w:t>Active Start:</w:t>
      </w:r>
      <w:r>
        <w:t xml:space="preserve"> Designed for coaches of U5 players and consists of completing 1.5 hours of online training followed by a 2-hour Practical On-Field Workshop. No pre-requisites required.  </w:t>
      </w:r>
    </w:p>
    <w:p w14:paraId="6759B4D5" w14:textId="77777777" w:rsidR="00972EB0" w:rsidRDefault="00972EB0" w:rsidP="00972EB0">
      <w:pPr>
        <w:numPr>
          <w:ilvl w:val="0"/>
          <w:numId w:val="5"/>
        </w:numPr>
        <w:ind w:left="705" w:right="34" w:hanging="360"/>
      </w:pPr>
      <w:r>
        <w:rPr>
          <w:u w:val="single" w:color="000000"/>
        </w:rPr>
        <w:t>Fundamentals:</w:t>
      </w:r>
      <w:r>
        <w:t xml:space="preserve"> Designed for coaches of Boys and Girls U7-U9. It consists of completing 1.5 hours of online training followed by a 3-hour Practical On-Field Workshop. </w:t>
      </w:r>
    </w:p>
    <w:p w14:paraId="777B2B2A" w14:textId="77777777" w:rsidR="00972EB0" w:rsidRDefault="00972EB0" w:rsidP="00972EB0">
      <w:pPr>
        <w:numPr>
          <w:ilvl w:val="0"/>
          <w:numId w:val="5"/>
        </w:numPr>
        <w:ind w:left="705" w:right="34" w:hanging="360"/>
      </w:pPr>
      <w:r>
        <w:rPr>
          <w:u w:val="single" w:color="000000"/>
        </w:rPr>
        <w:t>Learn to Train:</w:t>
      </w:r>
      <w:r>
        <w:t xml:space="preserve"> Designed for coaches of Boys and Girls U11. It consists of completing 2 hours of online training followed by a 4-hour Practical On-Field Workshop. </w:t>
      </w:r>
    </w:p>
    <w:p w14:paraId="44E77845" w14:textId="16457AE4" w:rsidR="00972EB0" w:rsidRDefault="00972EB0" w:rsidP="0032006C">
      <w:pPr>
        <w:numPr>
          <w:ilvl w:val="0"/>
          <w:numId w:val="5"/>
        </w:numPr>
        <w:spacing w:after="168"/>
        <w:ind w:left="705" w:right="34" w:hanging="360"/>
      </w:pPr>
      <w:r>
        <w:rPr>
          <w:u w:val="single" w:color="000000"/>
        </w:rPr>
        <w:t>Soccer for Life:</w:t>
      </w:r>
      <w:r>
        <w:t xml:space="preserve"> Designed for coaches of Boys and Girls U13+. It consists of completing 2 hours of online training followed by a 4-hour Practical On-Field Workshop. </w:t>
      </w:r>
    </w:p>
    <w:sectPr w:rsidR="00972EB0" w:rsidSect="003A4C7F">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54D"/>
    <w:multiLevelType w:val="hybridMultilevel"/>
    <w:tmpl w:val="0E0C623A"/>
    <w:lvl w:ilvl="0" w:tplc="B2028782">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8C08B8">
      <w:start w:val="1"/>
      <w:numFmt w:val="lowerLetter"/>
      <w:lvlText w:val="%2"/>
      <w:lvlJc w:val="left"/>
      <w:pPr>
        <w:ind w:left="1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E6A89E">
      <w:start w:val="1"/>
      <w:numFmt w:val="lowerRoman"/>
      <w:lvlText w:val="%3"/>
      <w:lvlJc w:val="left"/>
      <w:pPr>
        <w:ind w:left="2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BAC656">
      <w:start w:val="1"/>
      <w:numFmt w:val="decimal"/>
      <w:lvlText w:val="%4"/>
      <w:lvlJc w:val="left"/>
      <w:pPr>
        <w:ind w:left="2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AEA622">
      <w:start w:val="1"/>
      <w:numFmt w:val="lowerLetter"/>
      <w:lvlText w:val="%5"/>
      <w:lvlJc w:val="left"/>
      <w:pPr>
        <w:ind w:left="35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A62F5A">
      <w:start w:val="1"/>
      <w:numFmt w:val="lowerRoman"/>
      <w:lvlText w:val="%6"/>
      <w:lvlJc w:val="left"/>
      <w:pPr>
        <w:ind w:left="42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6C774E">
      <w:start w:val="1"/>
      <w:numFmt w:val="decimal"/>
      <w:lvlText w:val="%7"/>
      <w:lvlJc w:val="left"/>
      <w:pPr>
        <w:ind w:left="49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D205BC">
      <w:start w:val="1"/>
      <w:numFmt w:val="lowerLetter"/>
      <w:lvlText w:val="%8"/>
      <w:lvlJc w:val="left"/>
      <w:pPr>
        <w:ind w:left="5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305C18">
      <w:start w:val="1"/>
      <w:numFmt w:val="lowerRoman"/>
      <w:lvlText w:val="%9"/>
      <w:lvlJc w:val="left"/>
      <w:pPr>
        <w:ind w:left="6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210259"/>
    <w:multiLevelType w:val="hybridMultilevel"/>
    <w:tmpl w:val="85BE5D54"/>
    <w:lvl w:ilvl="0" w:tplc="FDAAEE3C">
      <w:start w:val="1"/>
      <w:numFmt w:val="decimal"/>
      <w:lvlText w:val="%1."/>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DC09B4">
      <w:start w:val="1"/>
      <w:numFmt w:val="bullet"/>
      <w:lvlText w:val="o"/>
      <w:lvlJc w:val="left"/>
      <w:pPr>
        <w:ind w:left="10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8B07F5A">
      <w:start w:val="1"/>
      <w:numFmt w:val="bullet"/>
      <w:lvlText w:val="▪"/>
      <w:lvlJc w:val="left"/>
      <w:pPr>
        <w:ind w:left="17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976D08E">
      <w:start w:val="1"/>
      <w:numFmt w:val="bullet"/>
      <w:lvlText w:val="•"/>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9741D82">
      <w:start w:val="1"/>
      <w:numFmt w:val="bullet"/>
      <w:lvlText w:val="o"/>
      <w:lvlJc w:val="left"/>
      <w:pPr>
        <w:ind w:left="31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FCA938">
      <w:start w:val="1"/>
      <w:numFmt w:val="bullet"/>
      <w:lvlText w:val="▪"/>
      <w:lvlJc w:val="left"/>
      <w:pPr>
        <w:ind w:left="3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DA8BEB4">
      <w:start w:val="1"/>
      <w:numFmt w:val="bullet"/>
      <w:lvlText w:val="•"/>
      <w:lvlJc w:val="left"/>
      <w:pPr>
        <w:ind w:left="4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4424D0">
      <w:start w:val="1"/>
      <w:numFmt w:val="bullet"/>
      <w:lvlText w:val="o"/>
      <w:lvlJc w:val="left"/>
      <w:pPr>
        <w:ind w:left="5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7689B54">
      <w:start w:val="1"/>
      <w:numFmt w:val="bullet"/>
      <w:lvlText w:val="▪"/>
      <w:lvlJc w:val="left"/>
      <w:pPr>
        <w:ind w:left="6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4B434B"/>
    <w:multiLevelType w:val="hybridMultilevel"/>
    <w:tmpl w:val="971811D0"/>
    <w:lvl w:ilvl="0" w:tplc="BEA2DDDC">
      <w:start w:val="1"/>
      <w:numFmt w:val="decimal"/>
      <w:lvlText w:val="%1."/>
      <w:lvlJc w:val="left"/>
      <w:pPr>
        <w:ind w:left="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C24CEE">
      <w:start w:val="1"/>
      <w:numFmt w:val="lowerLetter"/>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A540E">
      <w:start w:val="1"/>
      <w:numFmt w:val="lowerRoman"/>
      <w:lvlText w:val="%3"/>
      <w:lvlJc w:val="left"/>
      <w:pPr>
        <w:ind w:left="2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065494">
      <w:start w:val="1"/>
      <w:numFmt w:val="decimal"/>
      <w:lvlText w:val="%4"/>
      <w:lvlJc w:val="left"/>
      <w:pPr>
        <w:ind w:left="2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D43B1E">
      <w:start w:val="1"/>
      <w:numFmt w:val="lowerLetter"/>
      <w:lvlText w:val="%5"/>
      <w:lvlJc w:val="left"/>
      <w:pPr>
        <w:ind w:left="3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367220">
      <w:start w:val="1"/>
      <w:numFmt w:val="lowerRoman"/>
      <w:lvlText w:val="%6"/>
      <w:lvlJc w:val="left"/>
      <w:pPr>
        <w:ind w:left="4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F8D434">
      <w:start w:val="1"/>
      <w:numFmt w:val="decimal"/>
      <w:lvlText w:val="%7"/>
      <w:lvlJc w:val="left"/>
      <w:pPr>
        <w:ind w:left="4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DECD14">
      <w:start w:val="1"/>
      <w:numFmt w:val="lowerLetter"/>
      <w:lvlText w:val="%8"/>
      <w:lvlJc w:val="left"/>
      <w:pPr>
        <w:ind w:left="5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2ABFE">
      <w:start w:val="1"/>
      <w:numFmt w:val="lowerRoman"/>
      <w:lvlText w:val="%9"/>
      <w:lvlJc w:val="left"/>
      <w:pPr>
        <w:ind w:left="6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003AB2"/>
    <w:multiLevelType w:val="hybridMultilevel"/>
    <w:tmpl w:val="EA36DAD4"/>
    <w:lvl w:ilvl="0" w:tplc="A45AA56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8481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2001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3C21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0E0C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7677E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867C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22AB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86FE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064631"/>
    <w:multiLevelType w:val="hybridMultilevel"/>
    <w:tmpl w:val="31E0E34A"/>
    <w:lvl w:ilvl="0" w:tplc="1A385F7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2055A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2CB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7E4B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369AA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6C29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C871B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E2051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028A1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66696516">
    <w:abstractNumId w:val="1"/>
  </w:num>
  <w:num w:numId="2" w16cid:durableId="1599944614">
    <w:abstractNumId w:val="4"/>
  </w:num>
  <w:num w:numId="3" w16cid:durableId="734619803">
    <w:abstractNumId w:val="2"/>
  </w:num>
  <w:num w:numId="4" w16cid:durableId="1538203171">
    <w:abstractNumId w:val="3"/>
  </w:num>
  <w:num w:numId="5" w16cid:durableId="129506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B0"/>
    <w:rsid w:val="0032006C"/>
    <w:rsid w:val="003A4C7F"/>
    <w:rsid w:val="00972E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75EF"/>
  <w15:chartTrackingRefBased/>
  <w15:docId w15:val="{C906F1F5-E51B-459A-A8A0-E1399F98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B0"/>
    <w:pPr>
      <w:spacing w:after="22" w:line="249" w:lineRule="auto"/>
      <w:ind w:left="10" w:right="49" w:hanging="10"/>
      <w:jc w:val="both"/>
    </w:pPr>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thelocker.coach.ca/account/login" TargetMode="External"/><Relationship Id="rId18" Type="http://schemas.openxmlformats.org/officeDocument/2006/relationships/hyperlink" Target="https://canada-soccer.myshopify.com/collections/grassroots-coaching-education-program" TargetMode="External"/><Relationship Id="rId3" Type="http://schemas.openxmlformats.org/officeDocument/2006/relationships/settings" Target="settings.xml"/><Relationship Id="rId21" Type="http://schemas.openxmlformats.org/officeDocument/2006/relationships/hyperlink" Target="https://canada-soccer.myshopify.com/collections/grassroots-coaching-education-program" TargetMode="External"/><Relationship Id="rId7" Type="http://schemas.openxmlformats.org/officeDocument/2006/relationships/image" Target="media/image3.jpg"/><Relationship Id="rId12" Type="http://schemas.openxmlformats.org/officeDocument/2006/relationships/hyperlink" Target="https://thelocker.coach.ca/account/login" TargetMode="External"/><Relationship Id="rId17" Type="http://schemas.openxmlformats.org/officeDocument/2006/relationships/hyperlink" Target="https://canada-soccer.myshopify.com/collections/grassroots-coaching-education-progra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nada-soccer.myshopify.com/collections/grassroots-coaching-education-program" TargetMode="External"/><Relationship Id="rId20" Type="http://schemas.openxmlformats.org/officeDocument/2006/relationships/hyperlink" Target="https://canada-soccer.myshopify.com/collections/grassroots-coaching-education-progra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lbertasoccer.respectgroupinc.com/koala_fina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anada-soccer.myshopify.com/collections/grassroots-coaching-education-program" TargetMode="External"/><Relationship Id="rId23" Type="http://schemas.openxmlformats.org/officeDocument/2006/relationships/hyperlink" Target="https://canada-soccer.myshopify.com/collections/grassroots-coaching-education-program" TargetMode="External"/><Relationship Id="rId10" Type="http://schemas.openxmlformats.org/officeDocument/2006/relationships/hyperlink" Target="https://albertasoccer.respectgroupinc.com/koala_final/" TargetMode="External"/><Relationship Id="rId19" Type="http://schemas.openxmlformats.org/officeDocument/2006/relationships/hyperlink" Target="https://canada-soccer.myshopify.com/collections/grassroots-coaching-education-program" TargetMode="External"/><Relationship Id="rId4" Type="http://schemas.openxmlformats.org/officeDocument/2006/relationships/webSettings" Target="webSettings.xml"/><Relationship Id="rId9" Type="http://schemas.openxmlformats.org/officeDocument/2006/relationships/hyperlink" Target="https://albertasoccer.respectgroupinc.com/koala_final/" TargetMode="External"/><Relationship Id="rId14" Type="http://schemas.openxmlformats.org/officeDocument/2006/relationships/hyperlink" Target="https://canada-soccer.myshopify.com/collections/grassroots-coaching-education-program" TargetMode="External"/><Relationship Id="rId22" Type="http://schemas.openxmlformats.org/officeDocument/2006/relationships/hyperlink" Target="https://canada-soccer.myshopify.com/collections/grassroots-coaching-education-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Berry</dc:creator>
  <cp:keywords/>
  <dc:description/>
  <cp:lastModifiedBy>Shelley Berry</cp:lastModifiedBy>
  <cp:revision>1</cp:revision>
  <dcterms:created xsi:type="dcterms:W3CDTF">2023-03-09T20:21:00Z</dcterms:created>
  <dcterms:modified xsi:type="dcterms:W3CDTF">2023-03-09T20:43:00Z</dcterms:modified>
</cp:coreProperties>
</file>